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555E" w:rsidRDefault="00AF5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СПОРТНО УЧИЛИЩЕ „СВ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КЛИМЕНТ ОХРИДСКИ ” - ГРАД ВРАЦА</w:t>
      </w:r>
    </w:p>
    <w:p w:rsidR="007C555E" w:rsidRDefault="00AF5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Wingdings" w:eastAsia="Wingdings" w:hAnsi="Wingdings" w:cs="Wingdings"/>
          <w:i/>
          <w:sz w:val="24"/>
          <w:szCs w:val="24"/>
        </w:rPr>
        <w:t></w:t>
      </w:r>
      <w:r>
        <w:rPr>
          <w:rFonts w:ascii="Times New Roman" w:hAnsi="Times New Roman" w:cs="Times New Roman"/>
          <w:i/>
          <w:sz w:val="24"/>
          <w:szCs w:val="24"/>
        </w:rPr>
        <w:t xml:space="preserve"> Враца,  ул.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i/>
          <w:sz w:val="24"/>
          <w:szCs w:val="24"/>
        </w:rPr>
        <w:t xml:space="preserve">Цар Обединител“ № 9, </w:t>
      </w:r>
      <w:r>
        <w:rPr>
          <w:rFonts w:ascii="Wingdings 2" w:eastAsia="Wingdings 2" w:hAnsi="Wingdings 2" w:cs="Wingdings 2"/>
          <w:i/>
          <w:sz w:val="24"/>
          <w:szCs w:val="24"/>
        </w:rPr>
        <w:t></w:t>
      </w:r>
      <w:r>
        <w:rPr>
          <w:rFonts w:ascii="Times New Roman" w:hAnsi="Times New Roman" w:cs="Times New Roman"/>
          <w:i/>
          <w:sz w:val="24"/>
          <w:szCs w:val="24"/>
        </w:rPr>
        <w:t xml:space="preserve">  092 626507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092 627269</w:t>
      </w:r>
    </w:p>
    <w:p w:rsidR="007C555E" w:rsidRDefault="00AF5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www.sportno-vratsa.com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sportno_uchiliste_vr@abv.bg</w:t>
      </w:r>
    </w:p>
    <w:bookmarkEnd w:id="0"/>
    <w:p w:rsidR="007C555E" w:rsidRDefault="007C5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55E" w:rsidRDefault="007C555E"/>
    <w:p w:rsidR="007C555E" w:rsidRDefault="007C555E"/>
    <w:p w:rsidR="007C555E" w:rsidRDefault="007C555E"/>
    <w:p w:rsidR="007C555E" w:rsidRDefault="007C555E"/>
    <w:p w:rsidR="007C555E" w:rsidRDefault="007C555E"/>
    <w:p w:rsidR="007C555E" w:rsidRDefault="007C555E"/>
    <w:p w:rsidR="007C555E" w:rsidRDefault="007C555E"/>
    <w:p w:rsidR="007C555E" w:rsidRDefault="007C555E">
      <w:pPr>
        <w:rPr>
          <w:rFonts w:ascii="Times New Roman" w:hAnsi="Times New Roman" w:cs="Times New Roman"/>
          <w:sz w:val="24"/>
          <w:szCs w:val="24"/>
        </w:rPr>
      </w:pPr>
    </w:p>
    <w:p w:rsidR="007C555E" w:rsidRDefault="007C555E">
      <w:pPr>
        <w:pStyle w:val="Default"/>
      </w:pPr>
    </w:p>
    <w:p w:rsidR="007C555E" w:rsidRDefault="007C555E">
      <w:pPr>
        <w:pStyle w:val="Default"/>
        <w:jc w:val="center"/>
        <w:rPr>
          <w:b/>
        </w:rPr>
      </w:pPr>
    </w:p>
    <w:p w:rsidR="007C555E" w:rsidRPr="007B75EA" w:rsidRDefault="00AF5453">
      <w:pPr>
        <w:pStyle w:val="Default"/>
        <w:jc w:val="center"/>
        <w:rPr>
          <w:b/>
          <w:sz w:val="72"/>
          <w:szCs w:val="72"/>
        </w:rPr>
      </w:pPr>
      <w:r w:rsidRPr="007B75EA">
        <w:rPr>
          <w:b/>
          <w:sz w:val="72"/>
          <w:szCs w:val="72"/>
        </w:rPr>
        <w:t>ПЛАН</w:t>
      </w:r>
    </w:p>
    <w:p w:rsidR="007C555E" w:rsidRDefault="007C555E">
      <w:pPr>
        <w:pStyle w:val="Default"/>
        <w:jc w:val="center"/>
        <w:rPr>
          <w:b/>
        </w:rPr>
      </w:pPr>
    </w:p>
    <w:p w:rsidR="00363C1A" w:rsidRDefault="00363C1A">
      <w:pPr>
        <w:pStyle w:val="Default"/>
        <w:jc w:val="center"/>
        <w:rPr>
          <w:b/>
        </w:rPr>
      </w:pPr>
      <w:r>
        <w:rPr>
          <w:b/>
        </w:rPr>
        <w:t xml:space="preserve">ЗА ОРГАНИЗАЦИЯТА НА УЧЕБНАТА ДЕЙНОСТ ЗА 2020/2021 ГОДИНА </w:t>
      </w:r>
    </w:p>
    <w:p w:rsidR="00363C1A" w:rsidRDefault="006C0181">
      <w:pPr>
        <w:pStyle w:val="Default"/>
        <w:jc w:val="center"/>
        <w:rPr>
          <w:b/>
        </w:rPr>
      </w:pPr>
      <w:r w:rsidRPr="0067755C">
        <w:rPr>
          <w:b/>
          <w:color w:val="auto"/>
        </w:rPr>
        <w:t>И</w:t>
      </w:r>
      <w:r w:rsidR="00363C1A" w:rsidRPr="0067755C">
        <w:rPr>
          <w:b/>
          <w:color w:val="auto"/>
        </w:rPr>
        <w:t xml:space="preserve"> </w:t>
      </w:r>
      <w:r w:rsidR="00363C1A">
        <w:rPr>
          <w:b/>
        </w:rPr>
        <w:t xml:space="preserve">ПРИЛАГАНЕ НА ПРОТИВОЕПИДЕМИЧНИ МЕРКИ </w:t>
      </w:r>
    </w:p>
    <w:p w:rsidR="007C555E" w:rsidRDefault="00AF5453">
      <w:pPr>
        <w:pStyle w:val="Default"/>
        <w:jc w:val="center"/>
        <w:rPr>
          <w:b/>
        </w:rPr>
      </w:pPr>
      <w:r>
        <w:rPr>
          <w:b/>
        </w:rPr>
        <w:t xml:space="preserve">НА СПОРТНО </w:t>
      </w:r>
      <w:r w:rsidR="009D7461">
        <w:rPr>
          <w:b/>
        </w:rPr>
        <w:t xml:space="preserve">УЧИЛИЩЕ „СВ. КЛИМЕНТ ОХРИДСКИ“ </w:t>
      </w:r>
    </w:p>
    <w:p w:rsidR="009D7461" w:rsidRDefault="009D7461">
      <w:pPr>
        <w:pStyle w:val="Default"/>
        <w:jc w:val="center"/>
        <w:rPr>
          <w:b/>
        </w:rPr>
      </w:pPr>
      <w:r>
        <w:rPr>
          <w:b/>
        </w:rPr>
        <w:t>гр. Враца</w:t>
      </w:r>
    </w:p>
    <w:p w:rsidR="007C555E" w:rsidRDefault="007C555E">
      <w:pPr>
        <w:pStyle w:val="Default"/>
        <w:jc w:val="center"/>
        <w:rPr>
          <w:b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179" w:rsidRDefault="002F11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555E" w:rsidRDefault="007C55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22E" w:rsidRDefault="00D5122E">
      <w:pPr>
        <w:jc w:val="center"/>
        <w:rPr>
          <w:rFonts w:ascii="Times New Roman" w:hAnsi="Times New Roman" w:cs="Times New Roman"/>
          <w:i/>
        </w:rPr>
      </w:pPr>
    </w:p>
    <w:p w:rsidR="007C555E" w:rsidRDefault="00AF54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СЪДЪРЖАНИЕ </w:t>
      </w:r>
    </w:p>
    <w:p w:rsidR="007C555E" w:rsidRDefault="00AF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5E" w:rsidRDefault="00AF5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I. ОБЩИ ПОЛОЖЕНИЯ.</w:t>
      </w:r>
    </w:p>
    <w:p w:rsidR="007C555E" w:rsidRDefault="00AF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ОСНОВАНИЯ ЗА РАЗРАБОТВАНЕ. </w:t>
      </w:r>
    </w:p>
    <w:p w:rsidR="007C555E" w:rsidRDefault="00AF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ЦЕЛ. </w:t>
      </w:r>
    </w:p>
    <w:p w:rsidR="007C555E" w:rsidRDefault="00AF5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054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МЕРКИ </w:t>
      </w:r>
      <w:r w:rsidR="00363C1A">
        <w:rPr>
          <w:rFonts w:ascii="Times New Roman" w:hAnsi="Times New Roman" w:cs="Times New Roman"/>
          <w:b/>
          <w:sz w:val="24"/>
          <w:szCs w:val="24"/>
        </w:rPr>
        <w:t xml:space="preserve">И ПРАВИЛА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63C1A">
        <w:rPr>
          <w:rFonts w:ascii="Times New Roman" w:hAnsi="Times New Roman" w:cs="Times New Roman"/>
          <w:b/>
          <w:sz w:val="24"/>
          <w:szCs w:val="24"/>
        </w:rPr>
        <w:t xml:space="preserve">ПРИЛАГАНЕ: </w:t>
      </w:r>
    </w:p>
    <w:p w:rsidR="00073E38" w:rsidRPr="002F1179" w:rsidRDefault="00073E38" w:rsidP="00073E38">
      <w:pPr>
        <w:pStyle w:val="ad"/>
        <w:numPr>
          <w:ilvl w:val="0"/>
          <w:numId w:val="31"/>
        </w:numPr>
      </w:pPr>
      <w:r w:rsidRPr="002F1179">
        <w:t>ЗАДЪЛЖИТЕЛНИ</w:t>
      </w:r>
      <w:r w:rsidR="002F1179">
        <w:t xml:space="preserve"> </w:t>
      </w:r>
    </w:p>
    <w:p w:rsidR="00073E38" w:rsidRPr="002F1179" w:rsidRDefault="00073E38" w:rsidP="00073E38">
      <w:pPr>
        <w:pStyle w:val="ad"/>
        <w:numPr>
          <w:ilvl w:val="0"/>
          <w:numId w:val="31"/>
        </w:numPr>
      </w:pPr>
      <w:r w:rsidRPr="002F1179">
        <w:t>ИЗБИРАЕМИ</w:t>
      </w:r>
    </w:p>
    <w:p w:rsidR="007C555E" w:rsidRDefault="0036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МЕДИЦИНСКО ОСИГУРЯВАНЕ:</w:t>
      </w:r>
    </w:p>
    <w:p w:rsidR="00363C1A" w:rsidRPr="00363C1A" w:rsidRDefault="00363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173A62">
        <w:rPr>
          <w:rFonts w:ascii="Times New Roman" w:hAnsi="Times New Roman" w:cs="Times New Roman"/>
          <w:b/>
          <w:sz w:val="24"/>
          <w:szCs w:val="24"/>
        </w:rPr>
        <w:t>КОНТРОЛ</w:t>
      </w:r>
    </w:p>
    <w:p w:rsidR="007C555E" w:rsidRDefault="007C5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55E" w:rsidRDefault="007C55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55E" w:rsidRDefault="00AF5453">
      <w:pPr>
        <w:pStyle w:val="ad"/>
        <w:numPr>
          <w:ilvl w:val="0"/>
          <w:numId w:val="10"/>
        </w:numPr>
        <w:rPr>
          <w:b/>
        </w:rPr>
      </w:pPr>
      <w:r>
        <w:rPr>
          <w:b/>
        </w:rPr>
        <w:t>ОБЩИ ПОЛОЖЕНИЯ.</w:t>
      </w:r>
    </w:p>
    <w:p w:rsidR="007C555E" w:rsidRDefault="007C555E">
      <w:pPr>
        <w:pStyle w:val="ad"/>
        <w:ind w:left="1020"/>
        <w:rPr>
          <w:b/>
        </w:rPr>
      </w:pPr>
    </w:p>
    <w:p w:rsidR="007C555E" w:rsidRDefault="00AF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ОСНОВАНИЯ ЗА РАЗРАБОТВАНЕ. </w:t>
      </w:r>
    </w:p>
    <w:p w:rsidR="00604C97" w:rsidRPr="0049660B" w:rsidRDefault="00D27F2E" w:rsidP="00AA4F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9660B">
        <w:rPr>
          <w:rFonts w:ascii="Times New Roman" w:hAnsi="Times New Roman" w:cs="Times New Roman"/>
          <w:b/>
          <w:sz w:val="24"/>
          <w:szCs w:val="24"/>
        </w:rPr>
        <w:t xml:space="preserve">За началото на учебната 2020/2021 година е създадена </w:t>
      </w:r>
      <w:r w:rsidR="00563F8D" w:rsidRPr="0049660B">
        <w:rPr>
          <w:rFonts w:ascii="Times New Roman" w:hAnsi="Times New Roman" w:cs="Times New Roman"/>
          <w:b/>
          <w:sz w:val="24"/>
          <w:szCs w:val="24"/>
        </w:rPr>
        <w:t xml:space="preserve">комплексна </w:t>
      </w:r>
      <w:r w:rsidRPr="0049660B">
        <w:rPr>
          <w:rFonts w:ascii="Times New Roman" w:hAnsi="Times New Roman" w:cs="Times New Roman"/>
          <w:b/>
          <w:sz w:val="24"/>
          <w:szCs w:val="24"/>
        </w:rPr>
        <w:t>организация за присъ</w:t>
      </w:r>
      <w:r w:rsidR="0049660B">
        <w:rPr>
          <w:rFonts w:ascii="Times New Roman" w:hAnsi="Times New Roman" w:cs="Times New Roman"/>
          <w:b/>
          <w:sz w:val="24"/>
          <w:szCs w:val="24"/>
        </w:rPr>
        <w:t>с</w:t>
      </w:r>
      <w:r w:rsidRPr="0049660B">
        <w:rPr>
          <w:rFonts w:ascii="Times New Roman" w:hAnsi="Times New Roman" w:cs="Times New Roman"/>
          <w:b/>
          <w:sz w:val="24"/>
          <w:szCs w:val="24"/>
        </w:rPr>
        <w:t xml:space="preserve">твена </w:t>
      </w:r>
      <w:r w:rsidR="00563F8D" w:rsidRPr="0049660B">
        <w:rPr>
          <w:rFonts w:ascii="Times New Roman" w:hAnsi="Times New Roman" w:cs="Times New Roman"/>
          <w:b/>
          <w:sz w:val="24"/>
          <w:szCs w:val="24"/>
        </w:rPr>
        <w:t>форма на обучение</w:t>
      </w:r>
      <w:r w:rsidR="0049660B" w:rsidRPr="0049660B">
        <w:rPr>
          <w:rFonts w:ascii="Times New Roman" w:hAnsi="Times New Roman" w:cs="Times New Roman"/>
          <w:b/>
          <w:sz w:val="24"/>
          <w:szCs w:val="24"/>
        </w:rPr>
        <w:t xml:space="preserve"> в класните стаи и спортните обекти</w:t>
      </w:r>
      <w:r w:rsidR="00563F8D" w:rsidRPr="0049660B">
        <w:rPr>
          <w:rFonts w:ascii="Times New Roman" w:hAnsi="Times New Roman" w:cs="Times New Roman"/>
          <w:b/>
          <w:sz w:val="24"/>
          <w:szCs w:val="24"/>
        </w:rPr>
        <w:t>,</w:t>
      </w:r>
      <w:r w:rsidRPr="0049660B">
        <w:rPr>
          <w:rFonts w:ascii="Times New Roman" w:hAnsi="Times New Roman" w:cs="Times New Roman"/>
          <w:b/>
          <w:sz w:val="24"/>
          <w:szCs w:val="24"/>
        </w:rPr>
        <w:t xml:space="preserve"> с готовност </w:t>
      </w:r>
      <w:r w:rsidR="00563F8D" w:rsidRPr="0049660B">
        <w:rPr>
          <w:rFonts w:ascii="Times New Roman" w:hAnsi="Times New Roman" w:cs="Times New Roman"/>
          <w:b/>
          <w:sz w:val="24"/>
          <w:szCs w:val="24"/>
        </w:rPr>
        <w:t xml:space="preserve">при необходимост </w:t>
      </w:r>
      <w:r w:rsidRPr="0049660B">
        <w:rPr>
          <w:rFonts w:ascii="Times New Roman" w:hAnsi="Times New Roman" w:cs="Times New Roman"/>
          <w:b/>
          <w:sz w:val="24"/>
          <w:szCs w:val="24"/>
        </w:rPr>
        <w:t xml:space="preserve">за електронно обучение. </w:t>
      </w:r>
      <w:r w:rsidR="0049660B" w:rsidRPr="0049660B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 xml:space="preserve">В този случай всички ученици ще имат присъствени учебни часове и тренировъчна дейност при строго спазване на правилата за превенция на инфекцията от </w:t>
      </w:r>
      <w:proofErr w:type="spellStart"/>
      <w:r w:rsidR="0049660B" w:rsidRPr="0049660B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>коронавирус</w:t>
      </w:r>
      <w:proofErr w:type="spellEnd"/>
      <w:r w:rsidR="0049660B" w:rsidRPr="0049660B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="005634DF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 xml:space="preserve"> Основание за </w:t>
      </w:r>
      <w:r w:rsidR="00AA4F29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 xml:space="preserve">начало на учебната 2020/2021 година в присъствено обучение в класните стаи </w:t>
      </w:r>
      <w:r w:rsidR="00A76863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>е</w:t>
      </w:r>
      <w:r w:rsidR="00AA4F29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 xml:space="preserve"> в зависимост от епидемиологичната ситуация </w:t>
      </w:r>
      <w:r w:rsidR="00A76863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>в град Враца и страната</w:t>
      </w:r>
      <w:r w:rsidR="002F1179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 xml:space="preserve">, </w:t>
      </w:r>
      <w:r w:rsidR="00AA4F29">
        <w:rPr>
          <w:rStyle w:val="af"/>
          <w:rFonts w:ascii="Times New Roman" w:hAnsi="Times New Roman" w:cs="Times New Roman"/>
          <w:b/>
          <w:bCs/>
          <w:i w:val="0"/>
          <w:sz w:val="24"/>
          <w:szCs w:val="24"/>
        </w:rPr>
        <w:t xml:space="preserve"> и реалните възможности на училището да осигури основни насоки за работа и обучение в условията на </w:t>
      </w:r>
      <w:r w:rsidR="00AA4F29" w:rsidRPr="00AA4F29">
        <w:rPr>
          <w:rFonts w:ascii="Times New Roman" w:hAnsi="Times New Roman" w:cs="Times New Roman"/>
          <w:b/>
          <w:sz w:val="24"/>
          <w:szCs w:val="24"/>
          <w:lang w:val="en-US"/>
        </w:rPr>
        <w:t>COVID -19</w:t>
      </w:r>
      <w:r w:rsidR="00AA4F29" w:rsidRPr="00AA4F29">
        <w:rPr>
          <w:rFonts w:ascii="Times New Roman" w:hAnsi="Times New Roman" w:cs="Times New Roman"/>
          <w:b/>
          <w:sz w:val="24"/>
          <w:szCs w:val="24"/>
        </w:rPr>
        <w:t>.</w:t>
      </w:r>
    </w:p>
    <w:p w:rsidR="007C555E" w:rsidRDefault="00A76863" w:rsidP="00816392">
      <w:pPr>
        <w:pStyle w:val="ad"/>
        <w:numPr>
          <w:ilvl w:val="0"/>
          <w:numId w:val="9"/>
        </w:numPr>
      </w:pPr>
      <w:r>
        <w:t>Въвеждане на противоепидемични мерки за н</w:t>
      </w:r>
      <w:r w:rsidR="00AF5453">
        <w:t xml:space="preserve">едопускане </w:t>
      </w:r>
      <w:r w:rsidR="0049660B">
        <w:t xml:space="preserve">риск за инфектиране с </w:t>
      </w:r>
      <w:proofErr w:type="spellStart"/>
      <w:r w:rsidR="0049660B">
        <w:t>коронавирус</w:t>
      </w:r>
      <w:proofErr w:type="spellEnd"/>
      <w:r w:rsidR="0049660B">
        <w:t xml:space="preserve"> за всички ученици и служители </w:t>
      </w:r>
      <w:r w:rsidR="00AF5453">
        <w:t>на Спортно училище“Св. Климент Охридски“- Враца</w:t>
      </w:r>
      <w:r w:rsidR="0049660B">
        <w:t>.</w:t>
      </w:r>
    </w:p>
    <w:p w:rsidR="00D27F2E" w:rsidRDefault="00A76863" w:rsidP="00D27F2E">
      <w:pPr>
        <w:pStyle w:val="ad"/>
        <w:numPr>
          <w:ilvl w:val="0"/>
          <w:numId w:val="9"/>
        </w:numPr>
      </w:pPr>
      <w:r>
        <w:t>С</w:t>
      </w:r>
      <w:r w:rsidR="00D27F2E">
        <w:t>ъздаване на условия за запазване на образователната и възпитателна функция на училището.</w:t>
      </w:r>
    </w:p>
    <w:p w:rsidR="00D27F2E" w:rsidRDefault="00D27F2E" w:rsidP="00D27F2E">
      <w:pPr>
        <w:pStyle w:val="ad"/>
      </w:pPr>
    </w:p>
    <w:p w:rsidR="007C555E" w:rsidRDefault="00AF5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ЦЕЛ. </w:t>
      </w:r>
    </w:p>
    <w:p w:rsidR="00A76863" w:rsidRPr="004D60F6" w:rsidRDefault="00A76863" w:rsidP="00A7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Настоящият план регламентира ситуациите, отговорностите, съвместните процедури, правила за действие на служителите на Спортно училище „Св. Климент Охридски”- град Враца при прилагане на противоепидемичните мерки за опазване живота и здравето на учениците, педагогическия и непедагогическия персонал и временно пребиваващи външни лица на територията на училището във връзка с ограничаване  на разпространението на </w:t>
      </w:r>
      <w:r w:rsidRPr="00162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COVID 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863" w:rsidRDefault="00A76863" w:rsidP="00A7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Планът е съобразен с динамичната ситуация и настъпили промени в Община Враца и на национално ниво и подлежи на своевременни изменения и промени.</w:t>
      </w:r>
    </w:p>
    <w:p w:rsidR="00BE3F8F" w:rsidRDefault="00A76863" w:rsidP="00A7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изпълнение на плана се създава условия за </w:t>
      </w:r>
      <w:r w:rsidR="00BE3F8F">
        <w:rPr>
          <w:rFonts w:ascii="Times New Roman" w:hAnsi="Times New Roman" w:cs="Times New Roman"/>
          <w:sz w:val="24"/>
          <w:szCs w:val="24"/>
        </w:rPr>
        <w:t xml:space="preserve">своевременна </w:t>
      </w:r>
      <w:r w:rsidR="00AF5453">
        <w:rPr>
          <w:rFonts w:ascii="Times New Roman" w:hAnsi="Times New Roman" w:cs="Times New Roman"/>
          <w:sz w:val="24"/>
          <w:szCs w:val="24"/>
        </w:rPr>
        <w:t xml:space="preserve">организация за оптимално изпълнение на </w:t>
      </w:r>
      <w:r w:rsidR="00BE3F8F">
        <w:rPr>
          <w:rFonts w:ascii="Times New Roman" w:hAnsi="Times New Roman" w:cs="Times New Roman"/>
          <w:sz w:val="24"/>
          <w:szCs w:val="24"/>
        </w:rPr>
        <w:t>задължителните мерки и препоръки</w:t>
      </w:r>
      <w:r w:rsidR="00AF5453">
        <w:rPr>
          <w:rFonts w:ascii="Times New Roman" w:hAnsi="Times New Roman" w:cs="Times New Roman"/>
          <w:sz w:val="24"/>
          <w:szCs w:val="24"/>
        </w:rPr>
        <w:t xml:space="preserve"> при овладяване на </w:t>
      </w:r>
      <w:r w:rsidR="00BE3F8F">
        <w:rPr>
          <w:rFonts w:ascii="Times New Roman" w:hAnsi="Times New Roman" w:cs="Times New Roman"/>
          <w:sz w:val="24"/>
          <w:szCs w:val="24"/>
        </w:rPr>
        <w:t>ситуации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E3F8F">
        <w:rPr>
          <w:rFonts w:ascii="Times New Roman" w:hAnsi="Times New Roman" w:cs="Times New Roman"/>
          <w:sz w:val="24"/>
          <w:szCs w:val="24"/>
        </w:rPr>
        <w:t xml:space="preserve"> доказани случаи на заболяване на ученик, родител или учител, с цел опазване живота и здравето на </w:t>
      </w:r>
      <w:r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BE3F8F">
        <w:rPr>
          <w:rFonts w:ascii="Times New Roman" w:hAnsi="Times New Roman" w:cs="Times New Roman"/>
          <w:sz w:val="24"/>
          <w:szCs w:val="24"/>
        </w:rPr>
        <w:t>учениците и служителите.</w:t>
      </w:r>
    </w:p>
    <w:p w:rsidR="00D4780D" w:rsidRDefault="00A76863" w:rsidP="00A768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Разработеният план дава възможност за о</w:t>
      </w:r>
      <w:r w:rsidR="00AF5453">
        <w:rPr>
          <w:rFonts w:ascii="Times New Roman" w:hAnsi="Times New Roman" w:cs="Times New Roman"/>
          <w:sz w:val="24"/>
          <w:szCs w:val="24"/>
        </w:rPr>
        <w:t xml:space="preserve">сигуряване на взаимодействието и координиране действията на компетентните държавни органи при повишени нива </w:t>
      </w:r>
      <w:r w:rsidR="00D4780D">
        <w:rPr>
          <w:rFonts w:ascii="Times New Roman" w:hAnsi="Times New Roman" w:cs="Times New Roman"/>
          <w:sz w:val="24"/>
          <w:szCs w:val="24"/>
        </w:rPr>
        <w:t>случаи на заразени и изграждане на относително безопасна учебна среда.</w:t>
      </w:r>
    </w:p>
    <w:p w:rsidR="00A76863" w:rsidRDefault="00A76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6FD" w:rsidRDefault="00AF5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0546FD" w:rsidRPr="0005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FD">
        <w:rPr>
          <w:rFonts w:ascii="Times New Roman" w:hAnsi="Times New Roman" w:cs="Times New Roman"/>
          <w:b/>
          <w:sz w:val="24"/>
          <w:szCs w:val="24"/>
        </w:rPr>
        <w:t>МЕРКИ И ПРАВИЛА ЗА ПРИЛАГАНЕ:</w:t>
      </w:r>
    </w:p>
    <w:p w:rsidR="00EA6B2C" w:rsidRDefault="00EA6B2C" w:rsidP="00EA6B2C">
      <w:pPr>
        <w:pStyle w:val="ad"/>
        <w:numPr>
          <w:ilvl w:val="0"/>
          <w:numId w:val="32"/>
        </w:numPr>
        <w:rPr>
          <w:b/>
        </w:rPr>
      </w:pPr>
      <w:r>
        <w:rPr>
          <w:b/>
        </w:rPr>
        <w:t>ЗАДЪЛЖИТЕЛНИ</w:t>
      </w:r>
    </w:p>
    <w:p w:rsidR="00EA6B2C" w:rsidRDefault="00D12202" w:rsidP="00D1220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Изпълнение на всички з</w:t>
      </w:r>
      <w:r w:rsidR="00162B8A" w:rsidRPr="00162B8A">
        <w:rPr>
          <w:rFonts w:ascii="Times New Roman" w:hAnsi="Times New Roman" w:cs="Times New Roman"/>
          <w:sz w:val="24"/>
          <w:szCs w:val="24"/>
        </w:rPr>
        <w:t xml:space="preserve">адължителни </w:t>
      </w:r>
      <w:r w:rsidR="00ED5649">
        <w:rPr>
          <w:rFonts w:ascii="Times New Roman" w:hAnsi="Times New Roman" w:cs="Times New Roman"/>
          <w:sz w:val="24"/>
          <w:szCs w:val="24"/>
        </w:rPr>
        <w:t>мерки и препоръки</w:t>
      </w:r>
      <w:r w:rsidR="00162B8A" w:rsidRPr="00162B8A">
        <w:rPr>
          <w:rFonts w:ascii="Times New Roman" w:hAnsi="Times New Roman" w:cs="Times New Roman"/>
          <w:sz w:val="24"/>
          <w:szCs w:val="24"/>
        </w:rPr>
        <w:t xml:space="preserve"> за изпълнение</w:t>
      </w:r>
      <w:r w:rsidR="00ED5649">
        <w:rPr>
          <w:rFonts w:ascii="Times New Roman" w:hAnsi="Times New Roman" w:cs="Times New Roman"/>
          <w:sz w:val="24"/>
          <w:szCs w:val="24"/>
        </w:rPr>
        <w:t xml:space="preserve"> </w:t>
      </w:r>
      <w:r w:rsidR="00ED5649" w:rsidRPr="00162B8A">
        <w:rPr>
          <w:rFonts w:ascii="Times New Roman" w:hAnsi="Times New Roman" w:cs="Times New Roman"/>
          <w:sz w:val="24"/>
          <w:szCs w:val="24"/>
        </w:rPr>
        <w:t>на МЗ, МОН, РЗИ-ВРАЦА, РУО - ВРАЦА</w:t>
      </w:r>
      <w:r w:rsidR="00ED5649">
        <w:rPr>
          <w:rFonts w:ascii="Times New Roman" w:hAnsi="Times New Roman" w:cs="Times New Roman"/>
          <w:sz w:val="24"/>
          <w:szCs w:val="24"/>
        </w:rPr>
        <w:t xml:space="preserve">, които трябва да бъдат прилагани за ограничаване  на разпространението на </w:t>
      </w:r>
      <w:r w:rsidR="00EA6B2C" w:rsidRPr="00162B8A">
        <w:rPr>
          <w:rFonts w:ascii="Times New Roman" w:hAnsi="Times New Roman" w:cs="Times New Roman"/>
          <w:sz w:val="24"/>
          <w:szCs w:val="24"/>
        </w:rPr>
        <w:t xml:space="preserve"> </w:t>
      </w:r>
      <w:r w:rsidR="00ED5649">
        <w:rPr>
          <w:rFonts w:ascii="Times New Roman" w:hAnsi="Times New Roman" w:cs="Times New Roman"/>
          <w:sz w:val="24"/>
          <w:szCs w:val="24"/>
          <w:lang w:val="en-US"/>
        </w:rPr>
        <w:t>COVID -19</w:t>
      </w:r>
      <w:r w:rsidR="00EA6B2C" w:rsidRPr="00162B8A">
        <w:rPr>
          <w:rFonts w:ascii="Times New Roman" w:hAnsi="Times New Roman" w:cs="Times New Roman"/>
          <w:sz w:val="24"/>
          <w:szCs w:val="24"/>
        </w:rPr>
        <w:t>.</w:t>
      </w:r>
    </w:p>
    <w:p w:rsidR="0067755C" w:rsidRDefault="0067755C" w:rsidP="0067755C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А. Задължителните мерки за ограничаване на рисковете от разпространение на вируса включват: </w:t>
      </w:r>
    </w:p>
    <w:p w:rsidR="0067755C" w:rsidRDefault="0067755C" w:rsidP="0067755C">
      <w:pPr>
        <w:pStyle w:val="Default"/>
        <w:rPr>
          <w:b/>
        </w:rPr>
      </w:pPr>
      <w:r>
        <w:rPr>
          <w:b/>
        </w:rPr>
        <w:t xml:space="preserve">1. Спазване на общите здравни мерки. </w:t>
      </w:r>
    </w:p>
    <w:p w:rsidR="0067755C" w:rsidRDefault="0067755C" w:rsidP="0067755C">
      <w:pPr>
        <w:pStyle w:val="Default"/>
        <w:rPr>
          <w:b/>
        </w:rPr>
      </w:pPr>
      <w:r>
        <w:rPr>
          <w:b/>
        </w:rPr>
        <w:t xml:space="preserve">2. Носене на лични предпазни средства (личен избор на маски или шлемове). </w:t>
      </w:r>
    </w:p>
    <w:p w:rsidR="0067755C" w:rsidRDefault="0067755C" w:rsidP="0067755C">
      <w:pPr>
        <w:pStyle w:val="Default"/>
        <w:numPr>
          <w:ilvl w:val="0"/>
          <w:numId w:val="34"/>
        </w:numPr>
        <w:autoSpaceDE w:val="0"/>
        <w:autoSpaceDN w:val="0"/>
        <w:adjustRightInd w:val="0"/>
      </w:pPr>
      <w:r>
        <w:t xml:space="preserve">Носенето на маска или шлем е задължително: </w:t>
      </w:r>
    </w:p>
    <w:p w:rsidR="0067755C" w:rsidRDefault="0067755C" w:rsidP="0067755C">
      <w:pPr>
        <w:pStyle w:val="Default"/>
      </w:pPr>
      <w:r>
        <w:t xml:space="preserve">- в общите закрити части на учебната сграда - преддверие, фоайета, стълбища, коридори, санитарни възли, медицински кабинет, учителска стая, библиотека, бюфет и столова (освен при хранене) – за всички ученици, учители, в т.ч. от външните за институцията лица; </w:t>
      </w:r>
    </w:p>
    <w:p w:rsidR="0067755C" w:rsidRDefault="0067755C" w:rsidP="0067755C">
      <w:pPr>
        <w:pStyle w:val="Default"/>
      </w:pPr>
      <w:r>
        <w:t xml:space="preserve">- в класните стаи и другите учебни помещения – от учителите, които преподават на ученици При учители, които преподават само в една паралелка носенето на защитна маска/шлем е по тяхно желание; </w:t>
      </w:r>
    </w:p>
    <w:p w:rsidR="0067755C" w:rsidRDefault="0067755C" w:rsidP="0067755C">
      <w:pPr>
        <w:pStyle w:val="Default"/>
      </w:pPr>
      <w:r>
        <w:t xml:space="preserve">- в училищните автобуси. </w:t>
      </w:r>
    </w:p>
    <w:p w:rsidR="0067755C" w:rsidRDefault="0067755C" w:rsidP="0067755C">
      <w:pPr>
        <w:pStyle w:val="Default"/>
        <w:numPr>
          <w:ilvl w:val="0"/>
          <w:numId w:val="34"/>
        </w:numPr>
        <w:autoSpaceDE w:val="0"/>
        <w:autoSpaceDN w:val="0"/>
        <w:adjustRightInd w:val="0"/>
      </w:pPr>
      <w:r>
        <w:t xml:space="preserve">Носенето на маска или шлем в класната стая от учениците е по желание. </w:t>
      </w:r>
    </w:p>
    <w:p w:rsidR="0067755C" w:rsidRDefault="0067755C" w:rsidP="0067755C">
      <w:pPr>
        <w:pStyle w:val="Default"/>
      </w:pPr>
      <w: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:rsidR="0067755C" w:rsidRDefault="0067755C" w:rsidP="0067755C">
      <w:pPr>
        <w:pStyle w:val="Default"/>
      </w:pPr>
      <w:r>
        <w:t xml:space="preserve">Маските за учениците се осигуряват от децата, респ. техните родители. Училищата осигуряват маски в случаите, когато учениците нямат такива или не са подходящи за ползване, а за учителите - маски или шлемове. </w:t>
      </w:r>
    </w:p>
    <w:p w:rsidR="0067755C" w:rsidRDefault="0067755C" w:rsidP="0067755C">
      <w:pPr>
        <w:pStyle w:val="Default"/>
        <w:rPr>
          <w:b/>
        </w:rPr>
      </w:pPr>
      <w:r>
        <w:rPr>
          <w:b/>
        </w:rPr>
        <w:t xml:space="preserve">3. Дезинфекция на повърхностите и проветряване. </w:t>
      </w:r>
    </w:p>
    <w:p w:rsidR="0067755C" w:rsidRDefault="0067755C" w:rsidP="0067755C">
      <w:pPr>
        <w:pStyle w:val="Default"/>
        <w:numPr>
          <w:ilvl w:val="0"/>
          <w:numId w:val="34"/>
        </w:numPr>
        <w:autoSpaceDE w:val="0"/>
        <w:autoSpaceDN w:val="0"/>
        <w:adjustRightInd w:val="0"/>
      </w:pPr>
      <w:r>
        <w:t xml:space="preserve">Необходимо е ежедневно двукратно (преди началото и след приключване на смяната) </w:t>
      </w:r>
    </w:p>
    <w:p w:rsidR="0067755C" w:rsidRDefault="0067755C" w:rsidP="0067755C">
      <w:pPr>
        <w:pStyle w:val="Default"/>
      </w:pPr>
      <w:r>
        <w:t xml:space="preserve">Учебните стаи се проветряват по време на всяко междучасие, като се обръща специално внимание на кабинетите, учителската стая, физкултурния салон, лабораториите, работилниците, в които повърхностите, мишките, клавиатурите и инструментите се дезинфекцират във всяко междучасие. </w:t>
      </w:r>
    </w:p>
    <w:p w:rsidR="0067755C" w:rsidRDefault="0067755C" w:rsidP="0067755C">
      <w:pPr>
        <w:pStyle w:val="Default"/>
      </w:pPr>
      <w:r>
        <w:t xml:space="preserve">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 </w:t>
      </w:r>
    </w:p>
    <w:p w:rsidR="0067755C" w:rsidRDefault="0067755C" w:rsidP="0067755C">
      <w:pPr>
        <w:pStyle w:val="Default"/>
        <w:rPr>
          <w:b/>
        </w:rPr>
      </w:pPr>
      <w:r>
        <w:rPr>
          <w:b/>
        </w:rPr>
        <w:t xml:space="preserve">4. Засилена лична хигиена и условия за това: </w:t>
      </w:r>
    </w:p>
    <w:p w:rsidR="0067755C" w:rsidRDefault="0067755C" w:rsidP="0067755C">
      <w:pPr>
        <w:pStyle w:val="Default"/>
      </w:pPr>
      <w:r>
        <w:t xml:space="preserve">• Осигуряване на течаща топла вода и сапун във всяко санитарно помещение, както и в тоалетните за всички ученици и работещи. </w:t>
      </w:r>
    </w:p>
    <w:p w:rsidR="0067755C" w:rsidRDefault="0067755C" w:rsidP="0067755C">
      <w:pPr>
        <w:pStyle w:val="Default"/>
      </w:pPr>
      <w:r>
        <w:t xml:space="preserve">• Поставяне на автоматични дозатори за дезинфектант за ръце на хода на училището, в учителската стая и в коридорите, а при възможност - и в класните стаи, лабораториите и работилниците, като тяхната употреба следва да е контролирана. </w:t>
      </w:r>
    </w:p>
    <w:p w:rsidR="0067755C" w:rsidRDefault="0067755C" w:rsidP="0067755C">
      <w:pPr>
        <w:pStyle w:val="Default"/>
      </w:pPr>
      <w:r>
        <w:t xml:space="preserve">•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 </w:t>
      </w:r>
    </w:p>
    <w:p w:rsidR="0067755C" w:rsidRDefault="0067755C" w:rsidP="0067755C">
      <w:pPr>
        <w:pStyle w:val="Default"/>
      </w:pPr>
      <w:r>
        <w:t xml:space="preserve">• Правилно използване на дезинфектант за ръце, който се нанася върху чисти ръце. </w:t>
      </w:r>
    </w:p>
    <w:p w:rsidR="0067755C" w:rsidRDefault="0067755C" w:rsidP="0067755C">
      <w:pPr>
        <w:pStyle w:val="Default"/>
      </w:pPr>
      <w:r>
        <w:t xml:space="preserve">• Елиминиране на вредни навици, свързани с докосване на лицето, носа, устата и очите. </w:t>
      </w:r>
    </w:p>
    <w:p w:rsidR="0067755C" w:rsidRDefault="0067755C" w:rsidP="0067755C">
      <w:pPr>
        <w:pStyle w:val="Default"/>
      </w:pPr>
      <w:r>
        <w:rPr>
          <w:b/>
        </w:rPr>
        <w:t>5. Спазване в столовата и в бюфета на публикуваните на интернет страницата на МЗ .</w:t>
      </w:r>
      <w:r>
        <w:t xml:space="preserve"> „Препоръки към бизнес операторите и работодателите от хранителния бизнес“ </w:t>
      </w:r>
    </w:p>
    <w:p w:rsidR="0067755C" w:rsidRDefault="0067755C" w:rsidP="0067755C">
      <w:pPr>
        <w:pStyle w:val="Default"/>
        <w:rPr>
          <w:b/>
        </w:rPr>
      </w:pPr>
      <w:r>
        <w:rPr>
          <w:b/>
        </w:rPr>
        <w:t xml:space="preserve">6. Създаване на </w:t>
      </w:r>
      <w:proofErr w:type="spellStart"/>
      <w:r>
        <w:rPr>
          <w:b/>
        </w:rPr>
        <w:t>вътрешноучилищна</w:t>
      </w:r>
      <w:proofErr w:type="spellEnd"/>
      <w:r>
        <w:rPr>
          <w:b/>
        </w:rPr>
        <w:t xml:space="preserve"> организация и спазване на правилата във връзка с епидемията </w:t>
      </w:r>
    </w:p>
    <w:p w:rsidR="0067755C" w:rsidRDefault="0067755C" w:rsidP="0067755C">
      <w:pPr>
        <w:pStyle w:val="Default"/>
      </w:pPr>
      <w:r>
        <w:t xml:space="preserve">• Определяне от директора на лице, отговорно за организация и спазване на правилата във връзка с епидемията. </w:t>
      </w:r>
    </w:p>
    <w:p w:rsidR="0067755C" w:rsidRDefault="0067755C" w:rsidP="0067755C">
      <w:pPr>
        <w:pStyle w:val="Default"/>
      </w:pPr>
      <w:r>
        <w:t xml:space="preserve">• Разпределяне на отговорностите в училищния екип и задълженията на останалия персонал, </w:t>
      </w:r>
    </w:p>
    <w:p w:rsidR="0067755C" w:rsidRDefault="0067755C" w:rsidP="0067755C">
      <w:pPr>
        <w:pStyle w:val="Default"/>
      </w:pPr>
      <w:r>
        <w:lastRenderedPageBreak/>
        <w:t xml:space="preserve">• Запознаване на персонала, учениците и на външните посетители със здравните изисквания. </w:t>
      </w:r>
    </w:p>
    <w:p w:rsidR="0067755C" w:rsidRDefault="0067755C" w:rsidP="0067755C">
      <w:pPr>
        <w:pStyle w:val="Default"/>
      </w:pPr>
      <w:r>
        <w:t xml:space="preserve">• Създаване на организация на хигиенните и дезинфекционните дейности и запознаване с инструкциите за начина на ползване на съответните </w:t>
      </w:r>
      <w:proofErr w:type="spellStart"/>
      <w:r>
        <w:t>биоциди</w:t>
      </w:r>
      <w:proofErr w:type="spellEnd"/>
      <w:r>
        <w:t xml:space="preserve">, вкл. и правилното приготвяне на дезинфекционните разтвори, за </w:t>
      </w:r>
      <w:proofErr w:type="spellStart"/>
      <w:r>
        <w:t>биоцидите</w:t>
      </w:r>
      <w:proofErr w:type="spellEnd"/>
      <w:r>
        <w:t xml:space="preserve">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</w:r>
    </w:p>
    <w:p w:rsidR="0067755C" w:rsidRDefault="0067755C" w:rsidP="0067755C">
      <w:pPr>
        <w:pStyle w:val="Default"/>
        <w:rPr>
          <w:b/>
        </w:rPr>
      </w:pPr>
      <w:r>
        <w:rPr>
          <w:b/>
        </w:rPr>
        <w:t xml:space="preserve">7. Максимално ограничаване на контактите между ученици от различни паралелки при осъществяване на заниманията по интереси. </w:t>
      </w:r>
    </w:p>
    <w:p w:rsidR="0067755C" w:rsidRDefault="0067755C" w:rsidP="0067755C">
      <w:pPr>
        <w:pStyle w:val="Default"/>
      </w:pPr>
      <w:r>
        <w:t xml:space="preserve">• Организиране на групи за занимания по интереси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тях. </w:t>
      </w:r>
    </w:p>
    <w:p w:rsidR="0067755C" w:rsidRDefault="0067755C" w:rsidP="0067755C">
      <w:pPr>
        <w:pStyle w:val="Default"/>
      </w:pPr>
      <w:r>
        <w:t xml:space="preserve">• При заниманията по интереси, свързани с колективни спортове, се прилагат актуалните здравни регулации на Министерството на здравеопазването. </w:t>
      </w:r>
    </w:p>
    <w:p w:rsidR="0067755C" w:rsidRDefault="0067755C" w:rsidP="0067755C">
      <w:pPr>
        <w:pStyle w:val="Default"/>
        <w:rPr>
          <w:sz w:val="23"/>
          <w:szCs w:val="23"/>
        </w:rPr>
      </w:pPr>
    </w:p>
    <w:p w:rsidR="0067755C" w:rsidRPr="00162B8A" w:rsidRDefault="0067755C" w:rsidP="00856442">
      <w:pPr>
        <w:rPr>
          <w:rFonts w:ascii="Times New Roman" w:hAnsi="Times New Roman" w:cs="Times New Roman"/>
          <w:sz w:val="24"/>
          <w:szCs w:val="24"/>
        </w:rPr>
      </w:pPr>
    </w:p>
    <w:p w:rsidR="00EA6B2C" w:rsidRDefault="00EA6B2C" w:rsidP="00EA6B2C">
      <w:pPr>
        <w:pStyle w:val="ad"/>
        <w:numPr>
          <w:ilvl w:val="0"/>
          <w:numId w:val="32"/>
        </w:numPr>
        <w:rPr>
          <w:b/>
        </w:rPr>
      </w:pPr>
      <w:r w:rsidRPr="00071650">
        <w:rPr>
          <w:b/>
        </w:rPr>
        <w:t>ИЗБИРАЕМИ</w:t>
      </w:r>
      <w:r>
        <w:rPr>
          <w:b/>
        </w:rPr>
        <w:t xml:space="preserve"> </w:t>
      </w:r>
      <w:r w:rsidR="00563F8D">
        <w:rPr>
          <w:b/>
        </w:rPr>
        <w:t>ЗА УЧИЛИЩЕТО:</w:t>
      </w:r>
    </w:p>
    <w:p w:rsidR="00295E5F" w:rsidRPr="006867A8" w:rsidRDefault="00747A69" w:rsidP="00295E5F">
      <w:pPr>
        <w:pStyle w:val="ad"/>
        <w:numPr>
          <w:ilvl w:val="0"/>
          <w:numId w:val="33"/>
        </w:numPr>
        <w:rPr>
          <w:b/>
        </w:rPr>
      </w:pPr>
      <w:proofErr w:type="spellStart"/>
      <w:r>
        <w:t>Пр</w:t>
      </w:r>
      <w:r w:rsidR="004D60F6">
        <w:t>опусквателен</w:t>
      </w:r>
      <w:proofErr w:type="spellEnd"/>
      <w:r w:rsidR="0056418D">
        <w:t xml:space="preserve"> </w:t>
      </w:r>
      <w:r w:rsidR="004D60F6">
        <w:t xml:space="preserve"> режим на училището – без задължителен </w:t>
      </w:r>
      <w:proofErr w:type="spellStart"/>
      <w:r w:rsidR="004D60F6">
        <w:t>термоскрининг</w:t>
      </w:r>
      <w:proofErr w:type="spellEnd"/>
      <w:r w:rsidR="004D60F6">
        <w:t xml:space="preserve"> </w:t>
      </w:r>
      <w:r w:rsidR="002F1179">
        <w:t xml:space="preserve"> при влизане в учебните часове</w:t>
      </w:r>
      <w:r w:rsidR="009D7461">
        <w:t>.</w:t>
      </w:r>
    </w:p>
    <w:p w:rsidR="00617F95" w:rsidRPr="0056418D" w:rsidRDefault="00617F95" w:rsidP="0056418D">
      <w:pPr>
        <w:pStyle w:val="ad"/>
        <w:numPr>
          <w:ilvl w:val="0"/>
          <w:numId w:val="33"/>
        </w:numPr>
      </w:pPr>
      <w:r>
        <w:t>Използв</w:t>
      </w:r>
      <w:r w:rsidR="0056418D">
        <w:t>ат  се</w:t>
      </w:r>
      <w:r w:rsidR="009D7461">
        <w:t xml:space="preserve"> м</w:t>
      </w:r>
      <w:r w:rsidR="0056418D">
        <w:t xml:space="preserve">аски в общите закрити части на учебната сграда - преддверие, фоайета, стълбища, коридори, санитарни възли за всички ученици, учители, в т.ч. от външните за институцията лица. </w:t>
      </w:r>
      <w:r w:rsidR="009D7461">
        <w:t>Задължително  осигурени от родителите.</w:t>
      </w:r>
    </w:p>
    <w:p w:rsidR="00F87B6C" w:rsidRPr="00F87B6C" w:rsidRDefault="009D7461" w:rsidP="0056418D">
      <w:pPr>
        <w:pStyle w:val="ad"/>
        <w:numPr>
          <w:ilvl w:val="0"/>
          <w:numId w:val="33"/>
        </w:numPr>
        <w:ind w:right="-142"/>
        <w:rPr>
          <w:b/>
        </w:rPr>
      </w:pPr>
      <w:r>
        <w:t>Учениците от 5 до 8 клас влизат в училище през централния вход, а учениците от</w:t>
      </w:r>
      <w:r w:rsidR="00F87B6C">
        <w:t xml:space="preserve"> 9 до 12 клас през входа за стола.</w:t>
      </w:r>
    </w:p>
    <w:p w:rsidR="00747A69" w:rsidRDefault="00162B8A" w:rsidP="00295E5F">
      <w:pPr>
        <w:pStyle w:val="ad"/>
        <w:numPr>
          <w:ilvl w:val="0"/>
          <w:numId w:val="33"/>
        </w:numPr>
      </w:pPr>
      <w:r w:rsidRPr="00162B8A">
        <w:t>Начало</w:t>
      </w:r>
      <w:r w:rsidR="00F87B6C">
        <w:t xml:space="preserve">то </w:t>
      </w:r>
      <w:r>
        <w:t xml:space="preserve"> на учебните часове</w:t>
      </w:r>
      <w:r w:rsidR="00F87B6C">
        <w:t xml:space="preserve"> е от 7:30 часа.</w:t>
      </w:r>
    </w:p>
    <w:p w:rsidR="00B97B1D" w:rsidRDefault="00617F95" w:rsidP="00B97B1D">
      <w:pPr>
        <w:pStyle w:val="ad"/>
        <w:numPr>
          <w:ilvl w:val="0"/>
          <w:numId w:val="33"/>
        </w:numPr>
      </w:pPr>
      <w:r>
        <w:t>В класните стаи</w:t>
      </w:r>
      <w:r w:rsidR="00F87B6C">
        <w:t xml:space="preserve"> са осигурени средства за дезинфекция.</w:t>
      </w:r>
      <w:r w:rsidR="00B97B1D" w:rsidRPr="00B97B1D">
        <w:t xml:space="preserve"> </w:t>
      </w:r>
      <w:r w:rsidR="00B97B1D">
        <w:t xml:space="preserve">Извършва се влажно почистване и дезинфекция на всички критични точки – подове в училище,бюра, чинове, маси, дръжки на врати, ключове за осветление преди началото и след приключване на смяната. </w:t>
      </w:r>
    </w:p>
    <w:p w:rsidR="00617F95" w:rsidRDefault="00B97B1D" w:rsidP="00B97B1D">
      <w:pPr>
        <w:pStyle w:val="ad"/>
        <w:numPr>
          <w:ilvl w:val="0"/>
          <w:numId w:val="33"/>
        </w:numPr>
      </w:pPr>
      <w:r>
        <w:t>Учебните стаи се проветряват по време на всяко междучасие, като се обръща специално внимание на кабинетите, учителската стая , в които повърхностите, мишките, клавиатурите се дезинфекцират във всяко междучасие.</w:t>
      </w:r>
    </w:p>
    <w:p w:rsidR="00617F95" w:rsidRDefault="00B97B1D" w:rsidP="00C2790C">
      <w:pPr>
        <w:pStyle w:val="ad"/>
        <w:numPr>
          <w:ilvl w:val="0"/>
          <w:numId w:val="33"/>
        </w:numPr>
      </w:pPr>
      <w:r>
        <w:t>Във всички санитарни помещения и тоалетни в училищата е необходимо да се следи за изразходването и своевременното осигуряване на течен сапун или дезинфектанти, както и регулярно</w:t>
      </w:r>
      <w:r w:rsidR="00C2790C">
        <w:t xml:space="preserve"> </w:t>
      </w:r>
      <w:r>
        <w:t>изхвърляне на боклука</w:t>
      </w:r>
      <w:r w:rsidR="00C2790C">
        <w:t>.</w:t>
      </w:r>
    </w:p>
    <w:p w:rsidR="00162B8A" w:rsidRDefault="00F87B6C" w:rsidP="00B97B1D">
      <w:pPr>
        <w:pStyle w:val="ad"/>
        <w:numPr>
          <w:ilvl w:val="0"/>
          <w:numId w:val="33"/>
        </w:numPr>
      </w:pPr>
      <w:r>
        <w:t>Междучасията са по 10 минути, с междучасие 20 минути след 3 час.</w:t>
      </w:r>
      <w:r w:rsidR="00B97B1D">
        <w:t xml:space="preserve"> </w:t>
      </w:r>
      <w:r>
        <w:t>Поставени с</w:t>
      </w:r>
      <w:r w:rsidR="00162B8A">
        <w:t>а</w:t>
      </w:r>
      <w:r w:rsidRPr="00F87B6C">
        <w:t xml:space="preserve"> </w:t>
      </w:r>
      <w:r>
        <w:t xml:space="preserve">указателни </w:t>
      </w:r>
      <w:r w:rsidRPr="00F87B6C">
        <w:t xml:space="preserve"> ст</w:t>
      </w:r>
      <w:r w:rsidR="00856442">
        <w:t>р</w:t>
      </w:r>
      <w:r w:rsidRPr="00F87B6C">
        <w:t>елки</w:t>
      </w:r>
      <w:r>
        <w:t xml:space="preserve"> </w:t>
      </w:r>
      <w:r w:rsidR="00162B8A">
        <w:t xml:space="preserve"> по коридорите</w:t>
      </w:r>
      <w:r>
        <w:t>.</w:t>
      </w:r>
    </w:p>
    <w:p w:rsidR="00ED5649" w:rsidRDefault="00ED5649" w:rsidP="00295E5F">
      <w:pPr>
        <w:pStyle w:val="ad"/>
        <w:numPr>
          <w:ilvl w:val="0"/>
          <w:numId w:val="33"/>
        </w:numPr>
      </w:pPr>
      <w:r>
        <w:t>Хранене</w:t>
      </w:r>
      <w:r w:rsidR="00F87B6C">
        <w:t>то в стола е от 12 до 14 часа при спазване на правила контролирани от дежурен учител</w:t>
      </w:r>
      <w:r w:rsidR="002F1179">
        <w:t>.</w:t>
      </w:r>
    </w:p>
    <w:p w:rsidR="005634DF" w:rsidRDefault="005634DF" w:rsidP="00295E5F">
      <w:pPr>
        <w:pStyle w:val="ad"/>
        <w:numPr>
          <w:ilvl w:val="0"/>
          <w:numId w:val="33"/>
        </w:numPr>
      </w:pPr>
      <w:r>
        <w:t xml:space="preserve">Осигуряване на </w:t>
      </w:r>
      <w:proofErr w:type="spellStart"/>
      <w:r>
        <w:t>таблети</w:t>
      </w:r>
      <w:proofErr w:type="spellEnd"/>
      <w:r>
        <w:t xml:space="preserve"> за учениците, на които е необходимо.</w:t>
      </w:r>
    </w:p>
    <w:p w:rsidR="005634DF" w:rsidRDefault="005634DF" w:rsidP="00295E5F">
      <w:pPr>
        <w:pStyle w:val="ad"/>
        <w:numPr>
          <w:ilvl w:val="0"/>
          <w:numId w:val="33"/>
        </w:numPr>
      </w:pPr>
      <w:r>
        <w:t>Осигурени</w:t>
      </w:r>
      <w:r w:rsidR="00C2790C">
        <w:t xml:space="preserve"> са </w:t>
      </w:r>
      <w:r>
        <w:t xml:space="preserve"> лаптопи на учителите</w:t>
      </w:r>
      <w:r w:rsidR="00C2790C">
        <w:t>.</w:t>
      </w:r>
    </w:p>
    <w:p w:rsidR="00EA6B2C" w:rsidRDefault="00EA6B2C" w:rsidP="00C3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90C" w:rsidRPr="00C2790C" w:rsidRDefault="00856442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C2790C">
        <w:rPr>
          <w:rFonts w:ascii="Times New Roman" w:hAnsi="Times New Roman" w:cs="Times New Roman"/>
          <w:sz w:val="24"/>
          <w:szCs w:val="24"/>
        </w:rPr>
        <w:t xml:space="preserve">Възпитателни мерки </w:t>
      </w:r>
      <w:r w:rsidR="00C2790C" w:rsidRPr="00C2790C">
        <w:rPr>
          <w:rFonts w:ascii="Times New Roman" w:hAnsi="Times New Roman" w:cs="Times New Roman"/>
          <w:sz w:val="24"/>
          <w:szCs w:val="24"/>
        </w:rPr>
        <w:t>:</w:t>
      </w:r>
    </w:p>
    <w:p w:rsidR="00C2790C" w:rsidRPr="00C2790C" w:rsidRDefault="00856442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790C" w:rsidRPr="00C2790C">
        <w:rPr>
          <w:rFonts w:ascii="Times New Roman" w:hAnsi="Times New Roman" w:cs="Times New Roman"/>
          <w:sz w:val="24"/>
          <w:szCs w:val="24"/>
        </w:rPr>
        <w:t>1. Провеждане на периодични ра</w:t>
      </w:r>
      <w:r w:rsidR="00C2790C">
        <w:rPr>
          <w:rFonts w:ascii="Times New Roman" w:hAnsi="Times New Roman" w:cs="Times New Roman"/>
          <w:sz w:val="24"/>
          <w:szCs w:val="24"/>
        </w:rPr>
        <w:t>зговори/беседи в рамките на 5</w:t>
      </w:r>
      <w:r w:rsidR="00C2790C" w:rsidRPr="00C2790C">
        <w:rPr>
          <w:rFonts w:ascii="Times New Roman" w:hAnsi="Times New Roman" w:cs="Times New Roman"/>
          <w:sz w:val="24"/>
          <w:szCs w:val="24"/>
        </w:rPr>
        <w:t xml:space="preserve"> минути,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t>съобразени с възрастовите особености на учениците, за правилата, личната отговорност и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t>живота на всеки един от нас в условията на епидемия от COVID-19. Разговорът има за цел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t>най-вече да напомни на учениците за спазване и съблюдаван</w:t>
      </w:r>
      <w:r>
        <w:rPr>
          <w:rFonts w:ascii="Times New Roman" w:hAnsi="Times New Roman" w:cs="Times New Roman"/>
          <w:sz w:val="24"/>
          <w:szCs w:val="24"/>
        </w:rPr>
        <w:t xml:space="preserve">е на правилата за лична хигиена </w:t>
      </w:r>
      <w:r w:rsidRPr="00C2790C">
        <w:rPr>
          <w:rFonts w:ascii="Times New Roman" w:hAnsi="Times New Roman" w:cs="Times New Roman"/>
          <w:sz w:val="24"/>
          <w:szCs w:val="24"/>
        </w:rPr>
        <w:t>и физическа дистанция и за възпитание на отговорно поведение към себе си и към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t>останалите.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t>2. Напомняне на децата да докосват по-малко предмети в класната стая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t>и в останалите помещения, както и да не споделят храни и напитки.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t>3. Даване на личен пример на учениците от педагогическите специалисти.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t>4. Поставяне на видно място – в коридори/класни стаи/столове/тоалетни</w:t>
      </w:r>
    </w:p>
    <w:p w:rsidR="00C2790C" w:rsidRPr="00C2790C" w:rsidRDefault="00C2790C" w:rsidP="00C2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C">
        <w:rPr>
          <w:rFonts w:ascii="Times New Roman" w:hAnsi="Times New Roman" w:cs="Times New Roman"/>
          <w:sz w:val="24"/>
          <w:szCs w:val="24"/>
        </w:rPr>
        <w:lastRenderedPageBreak/>
        <w:t>информационни материали (плакати) за правилна хигиена н</w:t>
      </w:r>
      <w:r>
        <w:rPr>
          <w:rFonts w:ascii="Times New Roman" w:hAnsi="Times New Roman" w:cs="Times New Roman"/>
          <w:sz w:val="24"/>
          <w:szCs w:val="24"/>
        </w:rPr>
        <w:t xml:space="preserve">а ръцете, спазване на физическа </w:t>
      </w:r>
      <w:r w:rsidR="00856442">
        <w:rPr>
          <w:rFonts w:ascii="Times New Roman" w:hAnsi="Times New Roman" w:cs="Times New Roman"/>
          <w:sz w:val="24"/>
          <w:szCs w:val="24"/>
        </w:rPr>
        <w:t xml:space="preserve">дистанция, </w:t>
      </w:r>
      <w:r w:rsidRPr="00C2790C">
        <w:rPr>
          <w:rFonts w:ascii="Times New Roman" w:hAnsi="Times New Roman" w:cs="Times New Roman"/>
          <w:sz w:val="24"/>
          <w:szCs w:val="24"/>
        </w:rPr>
        <w:t xml:space="preserve"> носене на защитни маски.</w:t>
      </w:r>
      <w:r w:rsidRPr="00C2790C">
        <w:rPr>
          <w:rFonts w:ascii="Times New Roman" w:hAnsi="Times New Roman" w:cs="Times New Roman"/>
          <w:sz w:val="24"/>
          <w:szCs w:val="24"/>
        </w:rPr>
        <w:cr/>
      </w:r>
    </w:p>
    <w:p w:rsidR="00DF0CAA" w:rsidRDefault="00AF5453" w:rsidP="00C34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ІV. </w:t>
      </w:r>
      <w:r w:rsidR="00DF0CAA">
        <w:rPr>
          <w:rFonts w:ascii="Times New Roman" w:hAnsi="Times New Roman" w:cs="Times New Roman"/>
          <w:b/>
          <w:sz w:val="24"/>
          <w:szCs w:val="24"/>
        </w:rPr>
        <w:t xml:space="preserve"> МЕДИЦИНСКО ОСИГУРЯВАНЕ:</w:t>
      </w:r>
    </w:p>
    <w:p w:rsidR="00DF0CAA" w:rsidRDefault="00DF0CAA" w:rsidP="00DF0C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Спортно училище „Св. Климент Охридски” </w:t>
      </w:r>
      <w:r w:rsidR="00D67E5B">
        <w:rPr>
          <w:rFonts w:ascii="Times New Roman" w:hAnsi="Times New Roman"/>
          <w:sz w:val="24"/>
          <w:szCs w:val="24"/>
        </w:rPr>
        <w:t xml:space="preserve">медицинското осигуряване </w:t>
      </w:r>
      <w:r>
        <w:rPr>
          <w:rFonts w:ascii="Times New Roman" w:hAnsi="Times New Roman"/>
          <w:sz w:val="24"/>
          <w:szCs w:val="24"/>
        </w:rPr>
        <w:t xml:space="preserve">се осъществява от Яна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мед. лице назначено от </w:t>
      </w:r>
      <w:r w:rsidR="000546F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бщина Враца.</w:t>
      </w:r>
    </w:p>
    <w:p w:rsidR="00DF0CAA" w:rsidRDefault="00DF0CAA" w:rsidP="00DF0C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Основната задача на медицинското лице е оказване на </w:t>
      </w:r>
      <w:r w:rsidR="00D67E5B">
        <w:rPr>
          <w:rFonts w:ascii="Times New Roman" w:hAnsi="Times New Roman"/>
          <w:sz w:val="24"/>
          <w:szCs w:val="24"/>
        </w:rPr>
        <w:t xml:space="preserve">следната </w:t>
      </w:r>
      <w:r>
        <w:rPr>
          <w:rFonts w:ascii="Times New Roman" w:hAnsi="Times New Roman"/>
          <w:sz w:val="24"/>
          <w:szCs w:val="24"/>
        </w:rPr>
        <w:t>медицинска помощ</w:t>
      </w:r>
      <w:r w:rsidR="00EA6B2C">
        <w:rPr>
          <w:rFonts w:ascii="Times New Roman" w:hAnsi="Times New Roman"/>
          <w:sz w:val="24"/>
          <w:szCs w:val="24"/>
        </w:rPr>
        <w:t xml:space="preserve">: </w:t>
      </w:r>
    </w:p>
    <w:p w:rsidR="00DF0CAA" w:rsidRDefault="004D60F6" w:rsidP="00DF0C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F0CAA">
        <w:rPr>
          <w:rFonts w:ascii="Times New Roman" w:hAnsi="Times New Roman"/>
          <w:sz w:val="24"/>
          <w:szCs w:val="24"/>
        </w:rPr>
        <w:t xml:space="preserve">Учениците и служителите </w:t>
      </w:r>
      <w:r>
        <w:rPr>
          <w:rFonts w:ascii="Times New Roman" w:hAnsi="Times New Roman"/>
          <w:sz w:val="24"/>
          <w:szCs w:val="24"/>
        </w:rPr>
        <w:t xml:space="preserve">да </w:t>
      </w:r>
      <w:r w:rsidR="00DF0CAA">
        <w:rPr>
          <w:rFonts w:ascii="Times New Roman" w:hAnsi="Times New Roman"/>
          <w:sz w:val="24"/>
          <w:szCs w:val="24"/>
        </w:rPr>
        <w:t xml:space="preserve">получават медицинска помощ и </w:t>
      </w:r>
      <w:r w:rsidR="000546FD">
        <w:rPr>
          <w:rFonts w:ascii="Times New Roman" w:hAnsi="Times New Roman"/>
          <w:sz w:val="24"/>
          <w:szCs w:val="24"/>
        </w:rPr>
        <w:t>здравна култура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0546FD">
        <w:rPr>
          <w:rFonts w:ascii="Times New Roman" w:hAnsi="Times New Roman"/>
          <w:sz w:val="24"/>
          <w:szCs w:val="24"/>
        </w:rPr>
        <w:t xml:space="preserve">.  </w:t>
      </w:r>
    </w:p>
    <w:p w:rsidR="004D60F6" w:rsidRDefault="004D60F6" w:rsidP="004D60F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 бъде осигурен медицински филтър </w:t>
      </w:r>
      <w:r w:rsidR="00D67E5B">
        <w:rPr>
          <w:rFonts w:ascii="Times New Roman" w:hAnsi="Times New Roman"/>
          <w:sz w:val="24"/>
          <w:szCs w:val="24"/>
        </w:rPr>
        <w:t>и своевременен контакт с родители за здравословното състояние на учениците.</w:t>
      </w:r>
    </w:p>
    <w:p w:rsidR="007C555E" w:rsidRDefault="004D60F6" w:rsidP="00DF0C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60F6">
        <w:rPr>
          <w:rFonts w:ascii="Times New Roman" w:hAnsi="Times New Roman" w:cs="Times New Roman"/>
          <w:sz w:val="24"/>
          <w:szCs w:val="24"/>
        </w:rPr>
        <w:t>3</w:t>
      </w:r>
      <w:r w:rsidR="00DF0C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E5B">
        <w:rPr>
          <w:rFonts w:ascii="Times New Roman" w:hAnsi="Times New Roman" w:cs="Times New Roman"/>
          <w:sz w:val="24"/>
          <w:szCs w:val="24"/>
        </w:rPr>
        <w:t xml:space="preserve">Обучения с цел превенция </w:t>
      </w:r>
      <w:r w:rsidR="00D67E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67E5B">
        <w:rPr>
          <w:rFonts w:ascii="Times New Roman" w:hAnsi="Times New Roman" w:cs="Times New Roman"/>
          <w:sz w:val="24"/>
          <w:szCs w:val="24"/>
        </w:rPr>
        <w:t>беседи,</w:t>
      </w:r>
      <w:r w:rsidR="00D67E5B" w:rsidRPr="00D67E5B">
        <w:rPr>
          <w:rFonts w:ascii="Times New Roman" w:hAnsi="Times New Roman" w:cs="Times New Roman"/>
          <w:sz w:val="24"/>
          <w:szCs w:val="24"/>
        </w:rPr>
        <w:t>препоръки с указания за спазване на задължителните мерки.</w:t>
      </w:r>
    </w:p>
    <w:p w:rsidR="00D67E5B" w:rsidRPr="00D67E5B" w:rsidRDefault="00D67E5B" w:rsidP="00DF0CA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4. Информация за епидемичната обстановка в града и страната.</w:t>
      </w:r>
    </w:p>
    <w:p w:rsidR="00230EF6" w:rsidRDefault="00230EF6">
      <w:pPr>
        <w:rPr>
          <w:rFonts w:ascii="Times New Roman" w:hAnsi="Times New Roman" w:cs="Times New Roman"/>
          <w:b/>
          <w:sz w:val="24"/>
          <w:szCs w:val="24"/>
        </w:rPr>
      </w:pPr>
    </w:p>
    <w:p w:rsidR="007C555E" w:rsidRDefault="00AF5453">
      <w:r>
        <w:rPr>
          <w:rFonts w:ascii="Times New Roman" w:hAnsi="Times New Roman" w:cs="Times New Roman"/>
          <w:b/>
          <w:sz w:val="24"/>
          <w:szCs w:val="24"/>
        </w:rPr>
        <w:t>V. КОНТРОЛ</w:t>
      </w:r>
    </w:p>
    <w:p w:rsidR="007C555E" w:rsidRDefault="00173A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Контролът по спазване на плана се осъществява лично от мен, директор на Спортно училище „ Св. Климент Охридски“ -</w:t>
      </w:r>
      <w:r w:rsidR="00DF0CAA">
        <w:rPr>
          <w:rFonts w:ascii="Times New Roman" w:hAnsi="Times New Roman" w:cs="Times New Roman"/>
          <w:sz w:val="24"/>
          <w:szCs w:val="24"/>
        </w:rPr>
        <w:t xml:space="preserve">  </w:t>
      </w:r>
      <w:r w:rsidR="000546F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раца</w:t>
      </w:r>
    </w:p>
    <w:p w:rsidR="002F1179" w:rsidRDefault="002F1179" w:rsidP="009815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0EF6" w:rsidRDefault="00230EF6" w:rsidP="009815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0EF6" w:rsidRDefault="00230EF6" w:rsidP="009815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156A" w:rsidRDefault="0098156A" w:rsidP="0098156A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Изготвил: </w:t>
      </w:r>
    </w:p>
    <w:p w:rsidR="0098156A" w:rsidRDefault="0098156A" w:rsidP="0098156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ДАНИЕЛА ВЕЛКОВА</w:t>
      </w:r>
    </w:p>
    <w:p w:rsidR="00C341FA" w:rsidRDefault="0098156A" w:rsidP="002F1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на Спортно училище „Св. Климент Охридски“- Враца</w:t>
      </w:r>
    </w:p>
    <w:p w:rsidR="00C341FA" w:rsidRDefault="00C341FA">
      <w:pPr>
        <w:rPr>
          <w:rFonts w:ascii="Times New Roman" w:hAnsi="Times New Roman" w:cs="Times New Roman"/>
          <w:sz w:val="24"/>
          <w:szCs w:val="24"/>
        </w:rPr>
      </w:pPr>
    </w:p>
    <w:sectPr w:rsidR="00C341FA" w:rsidSect="00C5567A">
      <w:pgSz w:w="11906" w:h="16838"/>
      <w:pgMar w:top="709" w:right="1133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51pt;height:51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46D6CD2"/>
    <w:multiLevelType w:val="hybridMultilevel"/>
    <w:tmpl w:val="E0C6C5E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70318"/>
    <w:multiLevelType w:val="multilevel"/>
    <w:tmpl w:val="A7563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8045B6"/>
    <w:multiLevelType w:val="hybridMultilevel"/>
    <w:tmpl w:val="51907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53AD"/>
    <w:multiLevelType w:val="multilevel"/>
    <w:tmpl w:val="AE821E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C90D3A"/>
    <w:multiLevelType w:val="multilevel"/>
    <w:tmpl w:val="2E9ED6E0"/>
    <w:lvl w:ilvl="0">
      <w:start w:val="1"/>
      <w:numFmt w:val="upperRoman"/>
      <w:lvlText w:val="%1."/>
      <w:lvlJc w:val="left"/>
      <w:pPr>
        <w:ind w:left="1020" w:hanging="72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C0F188B"/>
    <w:multiLevelType w:val="multilevel"/>
    <w:tmpl w:val="9D124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05691E"/>
    <w:multiLevelType w:val="multilevel"/>
    <w:tmpl w:val="CDE08FB8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1E6258F3"/>
    <w:multiLevelType w:val="multilevel"/>
    <w:tmpl w:val="5136EE58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4AE649D"/>
    <w:multiLevelType w:val="hybridMultilevel"/>
    <w:tmpl w:val="C02A8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46EF"/>
    <w:multiLevelType w:val="multilevel"/>
    <w:tmpl w:val="E0FCC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D31B72"/>
    <w:multiLevelType w:val="hybridMultilevel"/>
    <w:tmpl w:val="43489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A22FB"/>
    <w:multiLevelType w:val="hybridMultilevel"/>
    <w:tmpl w:val="7B061508"/>
    <w:lvl w:ilvl="0" w:tplc="58C4D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8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00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CA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5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AC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42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C9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6C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D4D11C1"/>
    <w:multiLevelType w:val="multilevel"/>
    <w:tmpl w:val="A24491E6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E9F41A1"/>
    <w:multiLevelType w:val="multilevel"/>
    <w:tmpl w:val="0CDA77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2C5E90"/>
    <w:multiLevelType w:val="multilevel"/>
    <w:tmpl w:val="801AE7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7E3BA3"/>
    <w:multiLevelType w:val="multilevel"/>
    <w:tmpl w:val="4168C1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935DC6"/>
    <w:multiLevelType w:val="multilevel"/>
    <w:tmpl w:val="8DB60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F6575D"/>
    <w:multiLevelType w:val="hybridMultilevel"/>
    <w:tmpl w:val="BB24FDA4"/>
    <w:lvl w:ilvl="0" w:tplc="1D42D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A0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E2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82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B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C6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C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68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AD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3D07A4"/>
    <w:multiLevelType w:val="multilevel"/>
    <w:tmpl w:val="937C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91165"/>
    <w:multiLevelType w:val="hybridMultilevel"/>
    <w:tmpl w:val="C02A8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547DD"/>
    <w:multiLevelType w:val="multilevel"/>
    <w:tmpl w:val="5A96900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76A56C8"/>
    <w:multiLevelType w:val="multilevel"/>
    <w:tmpl w:val="E446061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2">
    <w:nsid w:val="5AAD6981"/>
    <w:multiLevelType w:val="multilevel"/>
    <w:tmpl w:val="9E26C422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E31438C"/>
    <w:multiLevelType w:val="multilevel"/>
    <w:tmpl w:val="454AA634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>
    <w:nsid w:val="66691365"/>
    <w:multiLevelType w:val="multilevel"/>
    <w:tmpl w:val="592ED2A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6C1C3E9C"/>
    <w:multiLevelType w:val="multilevel"/>
    <w:tmpl w:val="2CE4838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17C632D"/>
    <w:multiLevelType w:val="multilevel"/>
    <w:tmpl w:val="258CC84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7">
    <w:nsid w:val="729B6274"/>
    <w:multiLevelType w:val="multilevel"/>
    <w:tmpl w:val="AFD869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873E46"/>
    <w:multiLevelType w:val="multilevel"/>
    <w:tmpl w:val="A9162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98B16A7"/>
    <w:multiLevelType w:val="multilevel"/>
    <w:tmpl w:val="878A3DC8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0">
    <w:nsid w:val="7A253484"/>
    <w:multiLevelType w:val="multilevel"/>
    <w:tmpl w:val="DF4A944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2E7A8C"/>
    <w:multiLevelType w:val="multilevel"/>
    <w:tmpl w:val="650C1B5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2">
    <w:nsid w:val="7D475075"/>
    <w:multiLevelType w:val="multilevel"/>
    <w:tmpl w:val="D3341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E4870AE"/>
    <w:multiLevelType w:val="multilevel"/>
    <w:tmpl w:val="487A075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16"/>
  </w:num>
  <w:num w:numId="5">
    <w:abstractNumId w:val="23"/>
  </w:num>
  <w:num w:numId="6">
    <w:abstractNumId w:val="20"/>
  </w:num>
  <w:num w:numId="7">
    <w:abstractNumId w:val="9"/>
  </w:num>
  <w:num w:numId="8">
    <w:abstractNumId w:val="14"/>
  </w:num>
  <w:num w:numId="9">
    <w:abstractNumId w:val="5"/>
  </w:num>
  <w:num w:numId="10">
    <w:abstractNumId w:val="4"/>
  </w:num>
  <w:num w:numId="11">
    <w:abstractNumId w:val="27"/>
  </w:num>
  <w:num w:numId="12">
    <w:abstractNumId w:val="7"/>
  </w:num>
  <w:num w:numId="13">
    <w:abstractNumId w:val="12"/>
  </w:num>
  <w:num w:numId="14">
    <w:abstractNumId w:val="22"/>
  </w:num>
  <w:num w:numId="15">
    <w:abstractNumId w:val="30"/>
  </w:num>
  <w:num w:numId="16">
    <w:abstractNumId w:val="33"/>
  </w:num>
  <w:num w:numId="17">
    <w:abstractNumId w:val="1"/>
  </w:num>
  <w:num w:numId="18">
    <w:abstractNumId w:val="18"/>
  </w:num>
  <w:num w:numId="19">
    <w:abstractNumId w:val="15"/>
  </w:num>
  <w:num w:numId="20">
    <w:abstractNumId w:val="24"/>
  </w:num>
  <w:num w:numId="21">
    <w:abstractNumId w:val="26"/>
  </w:num>
  <w:num w:numId="22">
    <w:abstractNumId w:val="29"/>
  </w:num>
  <w:num w:numId="23">
    <w:abstractNumId w:val="21"/>
  </w:num>
  <w:num w:numId="24">
    <w:abstractNumId w:val="31"/>
  </w:num>
  <w:num w:numId="25">
    <w:abstractNumId w:val="25"/>
  </w:num>
  <w:num w:numId="26">
    <w:abstractNumId w:val="6"/>
  </w:num>
  <w:num w:numId="27">
    <w:abstractNumId w:val="32"/>
  </w:num>
  <w:num w:numId="28">
    <w:abstractNumId w:val="2"/>
  </w:num>
  <w:num w:numId="29">
    <w:abstractNumId w:val="17"/>
  </w:num>
  <w:num w:numId="30">
    <w:abstractNumId w:val="11"/>
  </w:num>
  <w:num w:numId="31">
    <w:abstractNumId w:val="8"/>
  </w:num>
  <w:num w:numId="32">
    <w:abstractNumId w:val="19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5E"/>
    <w:rsid w:val="00033EFF"/>
    <w:rsid w:val="000546FD"/>
    <w:rsid w:val="00071650"/>
    <w:rsid w:val="00073E38"/>
    <w:rsid w:val="00115D40"/>
    <w:rsid w:val="00162B8A"/>
    <w:rsid w:val="00166E6E"/>
    <w:rsid w:val="00173A62"/>
    <w:rsid w:val="001742B6"/>
    <w:rsid w:val="00200FE1"/>
    <w:rsid w:val="0023002F"/>
    <w:rsid w:val="00230EF6"/>
    <w:rsid w:val="00295E5F"/>
    <w:rsid w:val="002F1179"/>
    <w:rsid w:val="00343782"/>
    <w:rsid w:val="00363C1A"/>
    <w:rsid w:val="00463981"/>
    <w:rsid w:val="0049660B"/>
    <w:rsid w:val="004A7F87"/>
    <w:rsid w:val="004B6887"/>
    <w:rsid w:val="004D60F6"/>
    <w:rsid w:val="005634DF"/>
    <w:rsid w:val="00563F8D"/>
    <w:rsid w:val="0056418D"/>
    <w:rsid w:val="00604C97"/>
    <w:rsid w:val="00617F95"/>
    <w:rsid w:val="0067755C"/>
    <w:rsid w:val="006867A8"/>
    <w:rsid w:val="006C0181"/>
    <w:rsid w:val="00747A69"/>
    <w:rsid w:val="00780B05"/>
    <w:rsid w:val="007B75EA"/>
    <w:rsid w:val="007C555E"/>
    <w:rsid w:val="00816392"/>
    <w:rsid w:val="00856442"/>
    <w:rsid w:val="008F1772"/>
    <w:rsid w:val="0092181C"/>
    <w:rsid w:val="0098156A"/>
    <w:rsid w:val="009917AE"/>
    <w:rsid w:val="009D7461"/>
    <w:rsid w:val="00A2031B"/>
    <w:rsid w:val="00A76863"/>
    <w:rsid w:val="00AA4F29"/>
    <w:rsid w:val="00AD0C1C"/>
    <w:rsid w:val="00AF5453"/>
    <w:rsid w:val="00B97B1D"/>
    <w:rsid w:val="00BE3F8F"/>
    <w:rsid w:val="00C2576A"/>
    <w:rsid w:val="00C2790C"/>
    <w:rsid w:val="00C341FA"/>
    <w:rsid w:val="00C5567A"/>
    <w:rsid w:val="00CA5C4E"/>
    <w:rsid w:val="00D12202"/>
    <w:rsid w:val="00D27F2E"/>
    <w:rsid w:val="00D4780D"/>
    <w:rsid w:val="00D5122E"/>
    <w:rsid w:val="00D67E5B"/>
    <w:rsid w:val="00DF0CAA"/>
    <w:rsid w:val="00E650E0"/>
    <w:rsid w:val="00EA6B2C"/>
    <w:rsid w:val="00ED5649"/>
    <w:rsid w:val="00F67313"/>
    <w:rsid w:val="00F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uiPriority w:val="99"/>
    <w:semiHidden/>
    <w:qFormat/>
    <w:rsid w:val="006F18CF"/>
    <w:rPr>
      <w:rFonts w:ascii="Tahoma" w:hAnsi="Tahoma" w:cs="Tahoma"/>
      <w:sz w:val="16"/>
      <w:szCs w:val="16"/>
    </w:rPr>
  </w:style>
  <w:style w:type="character" w:customStyle="1" w:styleId="a4">
    <w:name w:val="Връзка към Интернет"/>
    <w:basedOn w:val="a0"/>
    <w:uiPriority w:val="99"/>
    <w:semiHidden/>
    <w:unhideWhenUsed/>
    <w:rsid w:val="00A0407B"/>
    <w:rPr>
      <w:color w:val="0000FF"/>
      <w:u w:val="single"/>
    </w:rPr>
  </w:style>
  <w:style w:type="character" w:styleId="a5">
    <w:name w:val="Strong"/>
    <w:basedOn w:val="a0"/>
    <w:uiPriority w:val="22"/>
    <w:qFormat/>
    <w:rsid w:val="00A0407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color w:val="auto"/>
      <w:u w:val="none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  <w:b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  <w:b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  <w:b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  <w:b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  <w:b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  <w:b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color w:val="auto"/>
      <w:u w:val="none"/>
    </w:rPr>
  </w:style>
  <w:style w:type="character" w:customStyle="1" w:styleId="ListLabel292">
    <w:name w:val="ListLabel 29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57F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6F18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C574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C57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59"/>
    <w:rsid w:val="00B5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4966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uiPriority w:val="99"/>
    <w:semiHidden/>
    <w:qFormat/>
    <w:rsid w:val="006F18CF"/>
    <w:rPr>
      <w:rFonts w:ascii="Tahoma" w:hAnsi="Tahoma" w:cs="Tahoma"/>
      <w:sz w:val="16"/>
      <w:szCs w:val="16"/>
    </w:rPr>
  </w:style>
  <w:style w:type="character" w:customStyle="1" w:styleId="a4">
    <w:name w:val="Връзка към Интернет"/>
    <w:basedOn w:val="a0"/>
    <w:uiPriority w:val="99"/>
    <w:semiHidden/>
    <w:unhideWhenUsed/>
    <w:rsid w:val="00A0407B"/>
    <w:rPr>
      <w:color w:val="0000FF"/>
      <w:u w:val="single"/>
    </w:rPr>
  </w:style>
  <w:style w:type="character" w:styleId="a5">
    <w:name w:val="Strong"/>
    <w:basedOn w:val="a0"/>
    <w:uiPriority w:val="22"/>
    <w:qFormat/>
    <w:rsid w:val="00A0407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color w:val="auto"/>
      <w:u w:val="none"/>
    </w:rPr>
  </w:style>
  <w:style w:type="character" w:customStyle="1" w:styleId="ListLabel65">
    <w:name w:val="ListLabel 6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  <w:b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  <w:b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  <w:b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  <w:b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  <w:b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  <w:b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color w:val="auto"/>
      <w:u w:val="none"/>
    </w:rPr>
  </w:style>
  <w:style w:type="character" w:customStyle="1" w:styleId="ListLabel292">
    <w:name w:val="ListLabel 29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Указател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57F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6F18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C574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List Paragraph"/>
    <w:basedOn w:val="a"/>
    <w:uiPriority w:val="34"/>
    <w:qFormat/>
    <w:rsid w:val="00C57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59"/>
    <w:rsid w:val="00B5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496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35C2-AC96-4A94-B220-DF18194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2020-01-09T07:59:00Z</cp:lastPrinted>
  <dcterms:created xsi:type="dcterms:W3CDTF">2020-09-17T05:27:00Z</dcterms:created>
  <dcterms:modified xsi:type="dcterms:W3CDTF">2020-10-02T11:57:00Z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